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9B" w:rsidRDefault="0079489B" w:rsidP="0079489B">
      <w:pPr>
        <w:jc w:val="center"/>
        <w:rPr>
          <w:rFonts w:ascii="Times New Roman" w:hAnsi="Times New Roman" w:cs="Times New Roman"/>
          <w:b/>
          <w:sz w:val="24"/>
          <w:szCs w:val="24"/>
        </w:rPr>
      </w:pPr>
      <w:r>
        <w:rPr>
          <w:rFonts w:ascii="Times New Roman" w:hAnsi="Times New Roman" w:cs="Times New Roman"/>
          <w:b/>
          <w:sz w:val="24"/>
          <w:szCs w:val="24"/>
        </w:rPr>
        <w:t xml:space="preserve">Rick &amp; Rebecca’s Brief </w:t>
      </w:r>
      <w:r w:rsidR="00E95BDA">
        <w:rPr>
          <w:rFonts w:ascii="Times New Roman" w:hAnsi="Times New Roman" w:cs="Times New Roman"/>
          <w:b/>
          <w:sz w:val="24"/>
          <w:szCs w:val="24"/>
        </w:rPr>
        <w:t xml:space="preserve">Skype </w:t>
      </w:r>
      <w:r>
        <w:rPr>
          <w:rFonts w:ascii="Times New Roman" w:hAnsi="Times New Roman" w:cs="Times New Roman"/>
          <w:b/>
          <w:sz w:val="24"/>
          <w:szCs w:val="24"/>
        </w:rPr>
        <w:t xml:space="preserve">Interview with </w:t>
      </w:r>
    </w:p>
    <w:p w:rsidR="00611DE9" w:rsidRDefault="0079489B" w:rsidP="0079489B">
      <w:pPr>
        <w:jc w:val="center"/>
        <w:rPr>
          <w:rFonts w:ascii="Times New Roman" w:hAnsi="Times New Roman" w:cs="Times New Roman"/>
          <w:b/>
          <w:sz w:val="24"/>
          <w:szCs w:val="24"/>
        </w:rPr>
      </w:pPr>
      <w:r>
        <w:rPr>
          <w:rFonts w:ascii="Times New Roman" w:hAnsi="Times New Roman" w:cs="Times New Roman"/>
          <w:b/>
          <w:sz w:val="24"/>
          <w:szCs w:val="24"/>
        </w:rPr>
        <w:t xml:space="preserve">Jason </w:t>
      </w:r>
      <w:proofErr w:type="spellStart"/>
      <w:r w:rsidR="00E95BDA">
        <w:rPr>
          <w:rFonts w:ascii="Times New Roman" w:hAnsi="Times New Roman" w:cs="Times New Roman"/>
          <w:b/>
          <w:sz w:val="24"/>
          <w:szCs w:val="24"/>
        </w:rPr>
        <w:t>Levington</w:t>
      </w:r>
      <w:proofErr w:type="spellEnd"/>
      <w:r>
        <w:rPr>
          <w:rFonts w:ascii="Times New Roman" w:hAnsi="Times New Roman" w:cs="Times New Roman"/>
          <w:b/>
          <w:sz w:val="24"/>
          <w:szCs w:val="24"/>
        </w:rPr>
        <w:t>,</w:t>
      </w:r>
    </w:p>
    <w:p w:rsidR="0079489B" w:rsidRDefault="0079489B" w:rsidP="0079489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Associate Professor of Educational Leadership</w:t>
      </w:r>
    </w:p>
    <w:p w:rsidR="00811BD9" w:rsidRDefault="00E95BDA" w:rsidP="0079489B">
      <w:pPr>
        <w:jc w:val="center"/>
        <w:rPr>
          <w:rFonts w:ascii="Times New Roman" w:hAnsi="Times New Roman" w:cs="Times New Roman"/>
          <w:b/>
          <w:sz w:val="24"/>
          <w:szCs w:val="24"/>
        </w:rPr>
      </w:pPr>
      <w:r>
        <w:rPr>
          <w:rFonts w:ascii="Times New Roman" w:hAnsi="Times New Roman" w:cs="Times New Roman"/>
          <w:b/>
          <w:sz w:val="24"/>
          <w:szCs w:val="24"/>
        </w:rPr>
        <w:t>February 2, 2017</w:t>
      </w:r>
    </w:p>
    <w:p w:rsidR="0079489B" w:rsidRDefault="0079489B" w:rsidP="00811BD9">
      <w:pPr>
        <w:rPr>
          <w:rFonts w:ascii="Times New Roman" w:hAnsi="Times New Roman" w:cs="Times New Roman"/>
          <w:b/>
          <w:sz w:val="24"/>
          <w:szCs w:val="24"/>
        </w:rPr>
      </w:pPr>
    </w:p>
    <w:p w:rsidR="0079489B" w:rsidRDefault="0079489B" w:rsidP="0079489B">
      <w:pPr>
        <w:rPr>
          <w:rFonts w:ascii="Times New Roman" w:hAnsi="Times New Roman" w:cs="Times New Roman"/>
          <w:sz w:val="24"/>
          <w:szCs w:val="24"/>
        </w:rPr>
      </w:pPr>
      <w:r>
        <w:rPr>
          <w:rFonts w:ascii="Times New Roman" w:hAnsi="Times New Roman" w:cs="Times New Roman"/>
          <w:b/>
          <w:sz w:val="24"/>
          <w:szCs w:val="24"/>
        </w:rPr>
        <w:t xml:space="preserve">R&amp;R: </w:t>
      </w:r>
      <w:proofErr w:type="gramStart"/>
      <w:r>
        <w:rPr>
          <w:rFonts w:ascii="Times New Roman" w:hAnsi="Times New Roman" w:cs="Times New Roman"/>
          <w:sz w:val="24"/>
          <w:szCs w:val="24"/>
        </w:rPr>
        <w:t>Jason,</w:t>
      </w:r>
      <w:proofErr w:type="gramEnd"/>
      <w:r>
        <w:rPr>
          <w:rFonts w:ascii="Times New Roman" w:hAnsi="Times New Roman" w:cs="Times New Roman"/>
          <w:sz w:val="24"/>
          <w:szCs w:val="24"/>
        </w:rPr>
        <w:t xml:space="preserve"> thanks so much for taking a moment to answer a few quick questions about your work with Graduate students enrolled in the Educational Leadership Program at the University where you work.</w:t>
      </w:r>
    </w:p>
    <w:p w:rsidR="0079489B" w:rsidRDefault="00E95BDA" w:rsidP="0079489B">
      <w:pPr>
        <w:rPr>
          <w:rFonts w:ascii="Times New Roman" w:hAnsi="Times New Roman" w:cs="Times New Roman"/>
          <w:sz w:val="24"/>
          <w:szCs w:val="24"/>
        </w:rPr>
      </w:pPr>
      <w:r>
        <w:rPr>
          <w:rFonts w:ascii="Times New Roman" w:hAnsi="Times New Roman" w:cs="Times New Roman"/>
          <w:sz w:val="24"/>
          <w:szCs w:val="24"/>
        </w:rPr>
        <w:t>JL</w:t>
      </w:r>
      <w:r w:rsidR="0079489B">
        <w:rPr>
          <w:rFonts w:ascii="Times New Roman" w:hAnsi="Times New Roman" w:cs="Times New Roman"/>
          <w:sz w:val="24"/>
          <w:szCs w:val="24"/>
        </w:rPr>
        <w:t>:  My pleasure.</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 xml:space="preserve">R&amp;R: So, we contacted you because you showed an interest in our book, </w:t>
      </w:r>
      <w:proofErr w:type="gramStart"/>
      <w:r w:rsidRPr="0079489B">
        <w:rPr>
          <w:rFonts w:ascii="Times New Roman" w:hAnsi="Times New Roman" w:cs="Times New Roman"/>
          <w:i/>
          <w:sz w:val="24"/>
          <w:szCs w:val="24"/>
        </w:rPr>
        <w:t>Escaping</w:t>
      </w:r>
      <w:proofErr w:type="gramEnd"/>
      <w:r w:rsidRPr="0079489B">
        <w:rPr>
          <w:rFonts w:ascii="Times New Roman" w:hAnsi="Times New Roman" w:cs="Times New Roman"/>
          <w:i/>
          <w:sz w:val="24"/>
          <w:szCs w:val="24"/>
        </w:rPr>
        <w:t xml:space="preserve"> the School Leader’s Dunk Tank</w:t>
      </w:r>
      <w:r>
        <w:rPr>
          <w:rFonts w:ascii="Times New Roman" w:hAnsi="Times New Roman" w:cs="Times New Roman"/>
          <w:sz w:val="24"/>
          <w:szCs w:val="24"/>
        </w:rPr>
        <w:t>.</w:t>
      </w:r>
    </w:p>
    <w:p w:rsidR="0079489B" w:rsidRDefault="00E95BDA" w:rsidP="0079489B">
      <w:pPr>
        <w:rPr>
          <w:rFonts w:ascii="Times New Roman" w:hAnsi="Times New Roman" w:cs="Times New Roman"/>
          <w:sz w:val="24"/>
          <w:szCs w:val="24"/>
        </w:rPr>
      </w:pPr>
      <w:r>
        <w:rPr>
          <w:rFonts w:ascii="Times New Roman" w:hAnsi="Times New Roman" w:cs="Times New Roman"/>
          <w:sz w:val="24"/>
          <w:szCs w:val="24"/>
        </w:rPr>
        <w:t>JL</w:t>
      </w:r>
      <w:r w:rsidR="0079489B">
        <w:rPr>
          <w:rFonts w:ascii="Times New Roman" w:hAnsi="Times New Roman" w:cs="Times New Roman"/>
          <w:sz w:val="24"/>
          <w:szCs w:val="24"/>
        </w:rPr>
        <w:t>: I’m very interested in reading it . . . yes, absolutely.</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 xml:space="preserve">R&amp;R: So, what kinds of training or coursework do you currently have in place for helping school leaders to navigate the waters of adversity </w:t>
      </w:r>
      <w:r w:rsidR="00811BD9">
        <w:rPr>
          <w:rFonts w:ascii="Times New Roman" w:hAnsi="Times New Roman" w:cs="Times New Roman"/>
          <w:sz w:val="24"/>
          <w:szCs w:val="24"/>
        </w:rPr>
        <w:t>with</w:t>
      </w:r>
      <w:r>
        <w:rPr>
          <w:rFonts w:ascii="Times New Roman" w:hAnsi="Times New Roman" w:cs="Times New Roman"/>
          <w:sz w:val="24"/>
          <w:szCs w:val="24"/>
        </w:rPr>
        <w:t xml:space="preserve">in their </w:t>
      </w:r>
      <w:proofErr w:type="gramStart"/>
      <w:r>
        <w:rPr>
          <w:rFonts w:ascii="Times New Roman" w:hAnsi="Times New Roman" w:cs="Times New Roman"/>
          <w:sz w:val="24"/>
          <w:szCs w:val="24"/>
        </w:rPr>
        <w:t>careers.</w:t>
      </w:r>
      <w:proofErr w:type="gramEnd"/>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JL: Well, we talk about some scenarios a bit and they see some real life episodes or events, of course, when they do their internships and research in the field of school leadership.  But, we don’t get really deep in</w:t>
      </w:r>
      <w:r w:rsidR="00EB714E">
        <w:rPr>
          <w:rFonts w:ascii="Times New Roman" w:hAnsi="Times New Roman" w:cs="Times New Roman"/>
          <w:sz w:val="24"/>
          <w:szCs w:val="24"/>
        </w:rPr>
        <w:t>to</w:t>
      </w:r>
      <w:r>
        <w:rPr>
          <w:rFonts w:ascii="Times New Roman" w:hAnsi="Times New Roman" w:cs="Times New Roman"/>
          <w:sz w:val="24"/>
          <w:szCs w:val="24"/>
        </w:rPr>
        <w:t xml:space="preserve"> the topic or have anything formal set up.</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R&amp;R: What do you mean by formal?</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 xml:space="preserve">JL: We haven’t studied adversity or interpersonal relationships like the way you both have </w:t>
      </w:r>
      <w:r w:rsidR="00EB714E">
        <w:rPr>
          <w:rFonts w:ascii="Times New Roman" w:hAnsi="Times New Roman" w:cs="Times New Roman"/>
          <w:sz w:val="24"/>
          <w:szCs w:val="24"/>
        </w:rPr>
        <w:t>done</w:t>
      </w:r>
      <w:r>
        <w:rPr>
          <w:rFonts w:ascii="Times New Roman" w:hAnsi="Times New Roman" w:cs="Times New Roman"/>
          <w:sz w:val="24"/>
          <w:szCs w:val="24"/>
        </w:rPr>
        <w:t xml:space="preserve"> in your book.</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R&amp;R: Do you feel that our topic is something that might help future school leaders?</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JL: I’m sure it would be extremely helpful.</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R&amp;R: But, you don’t really do a whole lot now with studying adversity?</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JL: No.  See, it’s very difficult.</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R&amp;R: What do you mean by “</w:t>
      </w:r>
      <w:r w:rsidR="00811BD9">
        <w:rPr>
          <w:rFonts w:ascii="Times New Roman" w:hAnsi="Times New Roman" w:cs="Times New Roman"/>
          <w:sz w:val="24"/>
          <w:szCs w:val="24"/>
        </w:rPr>
        <w:t>difficult</w:t>
      </w:r>
      <w:r>
        <w:rPr>
          <w:rFonts w:ascii="Times New Roman" w:hAnsi="Times New Roman" w:cs="Times New Roman"/>
          <w:sz w:val="24"/>
          <w:szCs w:val="24"/>
        </w:rPr>
        <w:t>”</w:t>
      </w:r>
      <w:r w:rsidR="00811BD9">
        <w:rPr>
          <w:rFonts w:ascii="Times New Roman" w:hAnsi="Times New Roman" w:cs="Times New Roman"/>
          <w:sz w:val="24"/>
          <w:szCs w:val="24"/>
        </w:rPr>
        <w:t>?</w:t>
      </w:r>
    </w:p>
    <w:p w:rsidR="0079489B" w:rsidRDefault="0079489B" w:rsidP="0079489B">
      <w:pPr>
        <w:rPr>
          <w:rFonts w:ascii="Times New Roman" w:hAnsi="Times New Roman" w:cs="Times New Roman"/>
          <w:sz w:val="24"/>
          <w:szCs w:val="24"/>
        </w:rPr>
      </w:pPr>
      <w:r>
        <w:rPr>
          <w:rFonts w:ascii="Times New Roman" w:hAnsi="Times New Roman" w:cs="Times New Roman"/>
          <w:sz w:val="24"/>
          <w:szCs w:val="24"/>
        </w:rPr>
        <w:t xml:space="preserve">JL: We are training leaders to stay in the field and </w:t>
      </w:r>
      <w:r w:rsidR="005C35E3">
        <w:rPr>
          <w:rFonts w:ascii="Times New Roman" w:hAnsi="Times New Roman" w:cs="Times New Roman"/>
          <w:sz w:val="24"/>
          <w:szCs w:val="24"/>
        </w:rPr>
        <w:t xml:space="preserve">we </w:t>
      </w:r>
      <w:r>
        <w:rPr>
          <w:rFonts w:ascii="Times New Roman" w:hAnsi="Times New Roman" w:cs="Times New Roman"/>
          <w:sz w:val="24"/>
          <w:szCs w:val="24"/>
        </w:rPr>
        <w:t xml:space="preserve">want </w:t>
      </w:r>
      <w:r w:rsidR="005C35E3">
        <w:rPr>
          <w:rFonts w:ascii="Times New Roman" w:hAnsi="Times New Roman" w:cs="Times New Roman"/>
          <w:sz w:val="24"/>
          <w:szCs w:val="24"/>
        </w:rPr>
        <w:t xml:space="preserve">more to be enticed </w:t>
      </w:r>
      <w:r w:rsidR="00EB714E">
        <w:rPr>
          <w:rFonts w:ascii="Times New Roman" w:hAnsi="Times New Roman" w:cs="Times New Roman"/>
          <w:sz w:val="24"/>
          <w:szCs w:val="24"/>
        </w:rPr>
        <w:t>to</w:t>
      </w:r>
      <w:r w:rsidR="005C35E3">
        <w:rPr>
          <w:rFonts w:ascii="Times New Roman" w:hAnsi="Times New Roman" w:cs="Times New Roman"/>
          <w:sz w:val="24"/>
          <w:szCs w:val="24"/>
        </w:rPr>
        <w:t xml:space="preserve"> the field</w:t>
      </w:r>
      <w:r>
        <w:rPr>
          <w:rFonts w:ascii="Times New Roman" w:hAnsi="Times New Roman" w:cs="Times New Roman"/>
          <w:sz w:val="24"/>
          <w:szCs w:val="24"/>
        </w:rPr>
        <w:t xml:space="preserve">.  </w:t>
      </w:r>
      <w:r w:rsidR="005C35E3">
        <w:rPr>
          <w:rFonts w:ascii="Times New Roman" w:hAnsi="Times New Roman" w:cs="Times New Roman"/>
          <w:sz w:val="24"/>
          <w:szCs w:val="24"/>
        </w:rPr>
        <w:t xml:space="preserve">Being a principal or superintendent is a very important career, but . . . </w:t>
      </w:r>
      <w:proofErr w:type="gramStart"/>
      <w:r w:rsidR="005C35E3">
        <w:rPr>
          <w:rFonts w:ascii="Times New Roman" w:hAnsi="Times New Roman" w:cs="Times New Roman"/>
          <w:sz w:val="24"/>
          <w:szCs w:val="24"/>
        </w:rPr>
        <w:t>see</w:t>
      </w:r>
      <w:proofErr w:type="gramEnd"/>
      <w:r w:rsidR="005C35E3">
        <w:rPr>
          <w:rFonts w:ascii="Times New Roman" w:hAnsi="Times New Roman" w:cs="Times New Roman"/>
          <w:sz w:val="24"/>
          <w:szCs w:val="24"/>
        </w:rPr>
        <w:t xml:space="preserve"> . . . o</w:t>
      </w:r>
      <w:r>
        <w:rPr>
          <w:rFonts w:ascii="Times New Roman" w:hAnsi="Times New Roman" w:cs="Times New Roman"/>
          <w:sz w:val="24"/>
          <w:szCs w:val="24"/>
        </w:rPr>
        <w:t>ur enrollment in the program has dropped a bit over the past few years, so . . .</w:t>
      </w:r>
    </w:p>
    <w:p w:rsidR="005C35E3" w:rsidRDefault="0079489B" w:rsidP="0079489B">
      <w:pPr>
        <w:rPr>
          <w:rFonts w:ascii="Times New Roman" w:hAnsi="Times New Roman" w:cs="Times New Roman"/>
          <w:sz w:val="24"/>
          <w:szCs w:val="24"/>
        </w:rPr>
      </w:pPr>
      <w:r>
        <w:rPr>
          <w:rFonts w:ascii="Times New Roman" w:hAnsi="Times New Roman" w:cs="Times New Roman"/>
          <w:sz w:val="24"/>
          <w:szCs w:val="24"/>
        </w:rPr>
        <w:t>R&amp;R:</w:t>
      </w:r>
      <w:r w:rsidR="005C35E3">
        <w:rPr>
          <w:rFonts w:ascii="Times New Roman" w:hAnsi="Times New Roman" w:cs="Times New Roman"/>
          <w:sz w:val="24"/>
          <w:szCs w:val="24"/>
        </w:rPr>
        <w:t xml:space="preserve"> And, what do you attribute this to?</w:t>
      </w:r>
    </w:p>
    <w:p w:rsidR="005C35E3" w:rsidRDefault="005C35E3" w:rsidP="0079489B">
      <w:pPr>
        <w:rPr>
          <w:rFonts w:ascii="Times New Roman" w:hAnsi="Times New Roman" w:cs="Times New Roman"/>
          <w:sz w:val="24"/>
          <w:szCs w:val="24"/>
        </w:rPr>
      </w:pPr>
      <w:r>
        <w:rPr>
          <w:rFonts w:ascii="Times New Roman" w:hAnsi="Times New Roman" w:cs="Times New Roman"/>
          <w:sz w:val="24"/>
          <w:szCs w:val="24"/>
        </w:rPr>
        <w:t xml:space="preserve">JL: Lots of reasons.  </w:t>
      </w:r>
      <w:proofErr w:type="gramStart"/>
      <w:r>
        <w:rPr>
          <w:rFonts w:ascii="Times New Roman" w:hAnsi="Times New Roman" w:cs="Times New Roman"/>
          <w:sz w:val="24"/>
          <w:szCs w:val="24"/>
        </w:rPr>
        <w:t>The political terrain.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Common Core.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Schools under Review.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 many battle conditions.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Lots of unrest in the field of education.</w:t>
      </w:r>
      <w:proofErr w:type="gramEnd"/>
      <w:r>
        <w:rPr>
          <w:rFonts w:ascii="Times New Roman" w:hAnsi="Times New Roman" w:cs="Times New Roman"/>
          <w:sz w:val="24"/>
          <w:szCs w:val="24"/>
        </w:rPr>
        <w:t xml:space="preserve">  High turnover rates, as well, for school leaders everywhere.</w:t>
      </w:r>
    </w:p>
    <w:p w:rsidR="005C35E3" w:rsidRDefault="005C35E3" w:rsidP="0079489B">
      <w:pPr>
        <w:rPr>
          <w:rFonts w:ascii="Times New Roman" w:hAnsi="Times New Roman" w:cs="Times New Roman"/>
          <w:sz w:val="24"/>
          <w:szCs w:val="24"/>
        </w:rPr>
      </w:pPr>
      <w:r>
        <w:rPr>
          <w:rFonts w:ascii="Times New Roman" w:hAnsi="Times New Roman" w:cs="Times New Roman"/>
          <w:sz w:val="24"/>
          <w:szCs w:val="24"/>
        </w:rPr>
        <w:lastRenderedPageBreak/>
        <w:t xml:space="preserve">R&amp;R: So, let’s get back to the word “difficult” for a quick second.  We have found that many educational leadership programs across the U.S. have a limited focus on adversarial conditions and politics in education.  Since you are seeing a decline in enrollment and acknowledged how you don’t emphasize adversity too much, why the change of heart on possibly setting something </w:t>
      </w:r>
      <w:r w:rsidR="00EB714E">
        <w:rPr>
          <w:rFonts w:ascii="Times New Roman" w:hAnsi="Times New Roman" w:cs="Times New Roman"/>
          <w:sz w:val="24"/>
          <w:szCs w:val="24"/>
        </w:rPr>
        <w:t>up that is more formal for your students</w:t>
      </w:r>
      <w:r>
        <w:rPr>
          <w:rFonts w:ascii="Times New Roman" w:hAnsi="Times New Roman" w:cs="Times New Roman"/>
          <w:sz w:val="24"/>
          <w:szCs w:val="24"/>
        </w:rPr>
        <w:t>?</w:t>
      </w:r>
    </w:p>
    <w:p w:rsidR="005C35E3" w:rsidRDefault="005C35E3" w:rsidP="0079489B">
      <w:pPr>
        <w:rPr>
          <w:rFonts w:ascii="Times New Roman" w:hAnsi="Times New Roman" w:cs="Times New Roman"/>
          <w:sz w:val="24"/>
          <w:szCs w:val="24"/>
        </w:rPr>
      </w:pPr>
      <w:r>
        <w:rPr>
          <w:rFonts w:ascii="Times New Roman" w:hAnsi="Times New Roman" w:cs="Times New Roman"/>
          <w:sz w:val="24"/>
          <w:szCs w:val="24"/>
        </w:rPr>
        <w:t>JL: I have to admit . . . we want to keep school leaders in the program and we don’t want to scare them off.</w:t>
      </w:r>
    </w:p>
    <w:p w:rsidR="005C35E3" w:rsidRDefault="005C35E3" w:rsidP="0079489B">
      <w:pPr>
        <w:rPr>
          <w:rFonts w:ascii="Times New Roman" w:hAnsi="Times New Roman" w:cs="Times New Roman"/>
          <w:sz w:val="24"/>
          <w:szCs w:val="24"/>
        </w:rPr>
      </w:pPr>
      <w:r>
        <w:rPr>
          <w:rFonts w:ascii="Times New Roman" w:hAnsi="Times New Roman" w:cs="Times New Roman"/>
          <w:sz w:val="24"/>
          <w:szCs w:val="24"/>
        </w:rPr>
        <w:t xml:space="preserve">R&amp;R: Interesting.  So, it’s the process of maybe sharing the </w:t>
      </w:r>
      <w:r w:rsidR="00EB714E">
        <w:rPr>
          <w:rFonts w:ascii="Times New Roman" w:hAnsi="Times New Roman" w:cs="Times New Roman"/>
          <w:sz w:val="24"/>
          <w:szCs w:val="24"/>
        </w:rPr>
        <w:t>“</w:t>
      </w:r>
      <w:r>
        <w:rPr>
          <w:rFonts w:ascii="Times New Roman" w:hAnsi="Times New Roman" w:cs="Times New Roman"/>
          <w:sz w:val="24"/>
          <w:szCs w:val="24"/>
        </w:rPr>
        <w:t>dirty stuff</w:t>
      </w:r>
      <w:r w:rsidR="00EB714E">
        <w:rPr>
          <w:rFonts w:ascii="Times New Roman" w:hAnsi="Times New Roman" w:cs="Times New Roman"/>
          <w:sz w:val="24"/>
          <w:szCs w:val="24"/>
        </w:rPr>
        <w:t>”</w:t>
      </w:r>
      <w:r>
        <w:rPr>
          <w:rFonts w:ascii="Times New Roman" w:hAnsi="Times New Roman" w:cs="Times New Roman"/>
          <w:sz w:val="24"/>
          <w:szCs w:val="24"/>
        </w:rPr>
        <w:t xml:space="preserve"> or confronting the political elephant that may need to finally come out?</w:t>
      </w:r>
    </w:p>
    <w:p w:rsidR="00E1280E" w:rsidRDefault="005C35E3" w:rsidP="0079489B">
      <w:pPr>
        <w:rPr>
          <w:rFonts w:ascii="Times New Roman" w:hAnsi="Times New Roman" w:cs="Times New Roman"/>
          <w:sz w:val="24"/>
          <w:szCs w:val="24"/>
        </w:rPr>
      </w:pPr>
      <w:r>
        <w:rPr>
          <w:rFonts w:ascii="Times New Roman" w:hAnsi="Times New Roman" w:cs="Times New Roman"/>
          <w:sz w:val="24"/>
          <w:szCs w:val="24"/>
        </w:rPr>
        <w:t xml:space="preserve">JL: Kind of.  See, for years, we discussed having a balanced program in our department—one that would be practical and realistic, but one that wouldn’t shy away from the tough topics . . . but what we’ve found is that once it comes down to planning the course, we shy away from the </w:t>
      </w:r>
      <w:r w:rsidR="00E1280E">
        <w:rPr>
          <w:rFonts w:ascii="Times New Roman" w:hAnsi="Times New Roman" w:cs="Times New Roman"/>
          <w:sz w:val="24"/>
          <w:szCs w:val="24"/>
        </w:rPr>
        <w:t>scary stuff</w:t>
      </w:r>
      <w:r>
        <w:rPr>
          <w:rFonts w:ascii="Times New Roman" w:hAnsi="Times New Roman" w:cs="Times New Roman"/>
          <w:sz w:val="24"/>
          <w:szCs w:val="24"/>
        </w:rPr>
        <w:t>.</w:t>
      </w:r>
    </w:p>
    <w:p w:rsidR="00E1280E" w:rsidRDefault="00E1280E" w:rsidP="0079489B">
      <w:pPr>
        <w:rPr>
          <w:rFonts w:ascii="Times New Roman" w:hAnsi="Times New Roman" w:cs="Times New Roman"/>
          <w:sz w:val="24"/>
          <w:szCs w:val="24"/>
        </w:rPr>
      </w:pPr>
      <w:r>
        <w:rPr>
          <w:rFonts w:ascii="Times New Roman" w:hAnsi="Times New Roman" w:cs="Times New Roman"/>
          <w:sz w:val="24"/>
          <w:szCs w:val="24"/>
        </w:rPr>
        <w:t>R&amp;R: What kind of scary stuff?</w:t>
      </w:r>
    </w:p>
    <w:p w:rsidR="00E1280E" w:rsidRDefault="00E1280E" w:rsidP="0079489B">
      <w:pPr>
        <w:rPr>
          <w:rFonts w:ascii="Times New Roman" w:hAnsi="Times New Roman" w:cs="Times New Roman"/>
          <w:sz w:val="24"/>
          <w:szCs w:val="24"/>
        </w:rPr>
      </w:pPr>
      <w:r>
        <w:rPr>
          <w:rFonts w:ascii="Times New Roman" w:hAnsi="Times New Roman" w:cs="Times New Roman"/>
          <w:sz w:val="24"/>
          <w:szCs w:val="24"/>
        </w:rPr>
        <w:t xml:space="preserve">JL: Revengeful board members, back-stabbing administrators, </w:t>
      </w:r>
      <w:r w:rsidR="00811BD9">
        <w:rPr>
          <w:rFonts w:ascii="Times New Roman" w:hAnsi="Times New Roman" w:cs="Times New Roman"/>
          <w:sz w:val="24"/>
          <w:szCs w:val="24"/>
        </w:rPr>
        <w:t xml:space="preserve">Superintendents who get raked over the coals [for doing the right things], </w:t>
      </w:r>
      <w:r>
        <w:rPr>
          <w:rFonts w:ascii="Times New Roman" w:hAnsi="Times New Roman" w:cs="Times New Roman"/>
          <w:sz w:val="24"/>
          <w:szCs w:val="24"/>
        </w:rPr>
        <w:t xml:space="preserve">incompetent department heads . . . stuff like that.  But, it isn’t just a matter of sharing the dirty </w:t>
      </w:r>
      <w:proofErr w:type="gramStart"/>
      <w:r>
        <w:rPr>
          <w:rFonts w:ascii="Times New Roman" w:hAnsi="Times New Roman" w:cs="Times New Roman"/>
          <w:sz w:val="24"/>
          <w:szCs w:val="24"/>
        </w:rPr>
        <w:t>stuff,</w:t>
      </w:r>
      <w:proofErr w:type="gramEnd"/>
      <w:r>
        <w:rPr>
          <w:rFonts w:ascii="Times New Roman" w:hAnsi="Times New Roman" w:cs="Times New Roman"/>
          <w:sz w:val="24"/>
          <w:szCs w:val="24"/>
        </w:rPr>
        <w:t xml:space="preserve"> it’s more about not making the profession out to be so negative.  It really is a great profession and the pros certainly outweigh the cons.  I like to think that there are more successful administrators and school leaders than not.</w:t>
      </w:r>
    </w:p>
    <w:p w:rsidR="00E1280E" w:rsidRDefault="00E1280E" w:rsidP="0079489B">
      <w:pPr>
        <w:rPr>
          <w:rFonts w:ascii="Times New Roman" w:hAnsi="Times New Roman" w:cs="Times New Roman"/>
          <w:sz w:val="24"/>
          <w:szCs w:val="24"/>
        </w:rPr>
      </w:pPr>
      <w:r>
        <w:rPr>
          <w:rFonts w:ascii="Times New Roman" w:hAnsi="Times New Roman" w:cs="Times New Roman"/>
          <w:sz w:val="24"/>
          <w:szCs w:val="24"/>
        </w:rPr>
        <w:t xml:space="preserve">R&amp;R: But, it is your job to paint both pictures so that the ones who struggle might be better equipped to not have to struggle if they knew what might be </w:t>
      </w:r>
      <w:r w:rsidR="00811BD9">
        <w:rPr>
          <w:rFonts w:ascii="Times New Roman" w:hAnsi="Times New Roman" w:cs="Times New Roman"/>
          <w:sz w:val="24"/>
          <w:szCs w:val="24"/>
        </w:rPr>
        <w:t>waiting for them</w:t>
      </w:r>
      <w:r>
        <w:rPr>
          <w:rFonts w:ascii="Times New Roman" w:hAnsi="Times New Roman" w:cs="Times New Roman"/>
          <w:sz w:val="24"/>
          <w:szCs w:val="24"/>
        </w:rPr>
        <w:t xml:space="preserve"> </w:t>
      </w:r>
      <w:r w:rsidR="00811BD9">
        <w:rPr>
          <w:rFonts w:ascii="Times New Roman" w:hAnsi="Times New Roman" w:cs="Times New Roman"/>
          <w:sz w:val="24"/>
          <w:szCs w:val="24"/>
        </w:rPr>
        <w:t xml:space="preserve">right </w:t>
      </w:r>
      <w:r>
        <w:rPr>
          <w:rFonts w:ascii="Times New Roman" w:hAnsi="Times New Roman" w:cs="Times New Roman"/>
          <w:sz w:val="24"/>
          <w:szCs w:val="24"/>
        </w:rPr>
        <w:t>around the corner?</w:t>
      </w:r>
    </w:p>
    <w:p w:rsidR="00E1280E" w:rsidRDefault="00E1280E" w:rsidP="0079489B">
      <w:pPr>
        <w:rPr>
          <w:rFonts w:ascii="Times New Roman" w:hAnsi="Times New Roman" w:cs="Times New Roman"/>
          <w:sz w:val="24"/>
          <w:szCs w:val="24"/>
        </w:rPr>
      </w:pPr>
      <w:r>
        <w:rPr>
          <w:rFonts w:ascii="Times New Roman" w:hAnsi="Times New Roman" w:cs="Times New Roman"/>
          <w:sz w:val="24"/>
          <w:szCs w:val="24"/>
        </w:rPr>
        <w:t>JL:  I guess you could say that.  Proactivity really does help.  That’s why I’m thinking that your book could help.</w:t>
      </w:r>
    </w:p>
    <w:p w:rsidR="00117027" w:rsidRDefault="00E1280E" w:rsidP="0079489B">
      <w:pPr>
        <w:rPr>
          <w:rFonts w:ascii="Times New Roman" w:hAnsi="Times New Roman" w:cs="Times New Roman"/>
          <w:sz w:val="24"/>
          <w:szCs w:val="24"/>
        </w:rPr>
      </w:pPr>
      <w:r>
        <w:rPr>
          <w:rFonts w:ascii="Times New Roman" w:hAnsi="Times New Roman" w:cs="Times New Roman"/>
          <w:sz w:val="24"/>
          <w:szCs w:val="24"/>
        </w:rPr>
        <w:t xml:space="preserve">R&amp;R: We are aware that you’ve held some high ranking positions in </w:t>
      </w:r>
      <w:r w:rsidR="00811BD9">
        <w:rPr>
          <w:rFonts w:ascii="Times New Roman" w:hAnsi="Times New Roman" w:cs="Times New Roman"/>
          <w:sz w:val="24"/>
          <w:szCs w:val="24"/>
        </w:rPr>
        <w:t>various</w:t>
      </w:r>
      <w:r>
        <w:rPr>
          <w:rFonts w:ascii="Times New Roman" w:hAnsi="Times New Roman" w:cs="Times New Roman"/>
          <w:sz w:val="24"/>
          <w:szCs w:val="24"/>
        </w:rPr>
        <w:t xml:space="preserve"> public school district</w:t>
      </w:r>
      <w:r w:rsidR="00811BD9">
        <w:rPr>
          <w:rFonts w:ascii="Times New Roman" w:hAnsi="Times New Roman" w:cs="Times New Roman"/>
          <w:sz w:val="24"/>
          <w:szCs w:val="24"/>
        </w:rPr>
        <w:t xml:space="preserve">s </w:t>
      </w:r>
      <w:r w:rsidR="00117027">
        <w:rPr>
          <w:rFonts w:ascii="Times New Roman" w:hAnsi="Times New Roman" w:cs="Times New Roman"/>
          <w:sz w:val="24"/>
          <w:szCs w:val="24"/>
        </w:rPr>
        <w:t>in the past</w:t>
      </w:r>
      <w:r>
        <w:rPr>
          <w:rFonts w:ascii="Times New Roman" w:hAnsi="Times New Roman" w:cs="Times New Roman"/>
          <w:sz w:val="24"/>
          <w:szCs w:val="24"/>
        </w:rPr>
        <w:t>.  Have you had some horror stories from your own past career</w:t>
      </w:r>
      <w:r w:rsidR="00117027">
        <w:rPr>
          <w:rFonts w:ascii="Times New Roman" w:hAnsi="Times New Roman" w:cs="Times New Roman"/>
          <w:sz w:val="24"/>
          <w:szCs w:val="24"/>
        </w:rPr>
        <w:t>s</w:t>
      </w:r>
      <w:r>
        <w:rPr>
          <w:rFonts w:ascii="Times New Roman" w:hAnsi="Times New Roman" w:cs="Times New Roman"/>
          <w:sz w:val="24"/>
          <w:szCs w:val="24"/>
        </w:rPr>
        <w:t xml:space="preserve"> as a Superintendent and Principal?</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JL:  Oh my God, yes.  Y</w:t>
      </w:r>
      <w:r w:rsidR="00EB714E">
        <w:rPr>
          <w:rFonts w:ascii="Times New Roman" w:hAnsi="Times New Roman" w:cs="Times New Roman"/>
          <w:sz w:val="24"/>
          <w:szCs w:val="24"/>
        </w:rPr>
        <w:t>ou probably wouldn’t believe me.</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R&amp;R: Oh, yes</w:t>
      </w:r>
      <w:r w:rsidR="00811BD9">
        <w:rPr>
          <w:rFonts w:ascii="Times New Roman" w:hAnsi="Times New Roman" w:cs="Times New Roman"/>
          <w:sz w:val="24"/>
          <w:szCs w:val="24"/>
        </w:rPr>
        <w:t>, we would!</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 xml:space="preserve">JL:  I think it is time to use a different sort of practical finesse by looking at your book, but placing it within the context of how to be an even more successful school leader, </w:t>
      </w:r>
      <w:r w:rsidR="00811BD9">
        <w:rPr>
          <w:rFonts w:ascii="Times New Roman" w:hAnsi="Times New Roman" w:cs="Times New Roman"/>
          <w:sz w:val="24"/>
          <w:szCs w:val="24"/>
        </w:rPr>
        <w:t>rather than</w:t>
      </w:r>
      <w:r>
        <w:rPr>
          <w:rFonts w:ascii="Times New Roman" w:hAnsi="Times New Roman" w:cs="Times New Roman"/>
          <w:sz w:val="24"/>
          <w:szCs w:val="24"/>
        </w:rPr>
        <w:t xml:space="preserve"> just read it with a “scare the crap out of them” mentality.</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R&amp;R: [laughs].  We certainly intended that from the start.  We wrote it to help others “prevail,” for sure.</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JL: I’m really looking forward to it . . . and . . . you know . . . I think this is just what educational leadership students are missing.</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lastRenderedPageBreak/>
        <w:t xml:space="preserve">R&amp;R: We are so excited about how our work will help school leaders everywhere.  That, in itself, is the biggest royalty that we wanted </w:t>
      </w:r>
      <w:r w:rsidR="00EB714E">
        <w:rPr>
          <w:rFonts w:ascii="Times New Roman" w:hAnsi="Times New Roman" w:cs="Times New Roman"/>
          <w:sz w:val="24"/>
          <w:szCs w:val="24"/>
        </w:rPr>
        <w:t>to get from our book--</w:t>
      </w:r>
      <w:r>
        <w:rPr>
          <w:rFonts w:ascii="Times New Roman" w:hAnsi="Times New Roman" w:cs="Times New Roman"/>
          <w:sz w:val="24"/>
          <w:szCs w:val="24"/>
        </w:rPr>
        <w:t>from this whole experience.  We are honored that you want to be on board with our work.  One final question, though . . .</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JL:  Absolutely.</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R&amp;R: Do you have a song playlist idea for us regarding the Dunk Tank?</w:t>
      </w:r>
    </w:p>
    <w:p w:rsidR="00117027" w:rsidRDefault="00117027" w:rsidP="0079489B">
      <w:pPr>
        <w:rPr>
          <w:rFonts w:ascii="Times New Roman" w:hAnsi="Times New Roman" w:cs="Times New Roman"/>
          <w:sz w:val="24"/>
          <w:szCs w:val="24"/>
        </w:rPr>
      </w:pPr>
      <w:r>
        <w:rPr>
          <w:rFonts w:ascii="Times New Roman" w:hAnsi="Times New Roman" w:cs="Times New Roman"/>
          <w:sz w:val="24"/>
          <w:szCs w:val="24"/>
        </w:rPr>
        <w:t xml:space="preserve">JL: [laughs].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tell you . . . </w:t>
      </w:r>
      <w:r w:rsidR="00811BD9">
        <w:rPr>
          <w:rFonts w:ascii="Times New Roman" w:hAnsi="Times New Roman" w:cs="Times New Roman"/>
          <w:sz w:val="24"/>
          <w:szCs w:val="24"/>
        </w:rPr>
        <w:t xml:space="preserve">“Evil Woman” by Electric Light Orchestra had me laughing so hard when I saw it on your website.  Boy, I could tell you a few things about a former Superintendent and Board </w:t>
      </w:r>
      <w:r w:rsidR="00EB714E">
        <w:rPr>
          <w:rFonts w:ascii="Times New Roman" w:hAnsi="Times New Roman" w:cs="Times New Roman"/>
          <w:sz w:val="24"/>
          <w:szCs w:val="24"/>
        </w:rPr>
        <w:t xml:space="preserve">member that I worked under one time in my </w:t>
      </w:r>
      <w:proofErr w:type="gramStart"/>
      <w:r w:rsidR="00EB714E">
        <w:rPr>
          <w:rFonts w:ascii="Times New Roman" w:hAnsi="Times New Roman" w:cs="Times New Roman"/>
          <w:sz w:val="24"/>
          <w:szCs w:val="24"/>
        </w:rPr>
        <w:t>career</w:t>
      </w:r>
      <w:r w:rsidR="00811BD9">
        <w:rPr>
          <w:rFonts w:ascii="Times New Roman" w:hAnsi="Times New Roman" w:cs="Times New Roman"/>
          <w:sz w:val="24"/>
          <w:szCs w:val="24"/>
        </w:rPr>
        <w:t xml:space="preserve">  “</w:t>
      </w:r>
      <w:proofErr w:type="gramEnd"/>
      <w:r w:rsidR="00811BD9">
        <w:rPr>
          <w:rFonts w:ascii="Times New Roman" w:hAnsi="Times New Roman" w:cs="Times New Roman"/>
          <w:sz w:val="24"/>
          <w:szCs w:val="24"/>
        </w:rPr>
        <w:t>Evil” is an understatement and it is sometimes a harsh reality for both men and women!</w:t>
      </w:r>
    </w:p>
    <w:p w:rsidR="00811BD9" w:rsidRDefault="00811BD9" w:rsidP="0079489B">
      <w:pPr>
        <w:rPr>
          <w:rFonts w:ascii="Times New Roman" w:hAnsi="Times New Roman" w:cs="Times New Roman"/>
          <w:sz w:val="24"/>
          <w:szCs w:val="24"/>
        </w:rPr>
      </w:pPr>
      <w:r>
        <w:rPr>
          <w:rFonts w:ascii="Times New Roman" w:hAnsi="Times New Roman" w:cs="Times New Roman"/>
          <w:sz w:val="24"/>
          <w:szCs w:val="24"/>
        </w:rPr>
        <w:t>R&amp;R:  You can say that again!  Well, thank you so very much for your time.  We really appreciate your honesty and candor.</w:t>
      </w:r>
    </w:p>
    <w:p w:rsidR="00811BD9" w:rsidRDefault="00811BD9" w:rsidP="0079489B">
      <w:pPr>
        <w:rPr>
          <w:rFonts w:ascii="Times New Roman" w:hAnsi="Times New Roman" w:cs="Times New Roman"/>
          <w:sz w:val="24"/>
          <w:szCs w:val="24"/>
        </w:rPr>
      </w:pPr>
      <w:r>
        <w:rPr>
          <w:rFonts w:ascii="Times New Roman" w:hAnsi="Times New Roman" w:cs="Times New Roman"/>
          <w:sz w:val="24"/>
          <w:szCs w:val="24"/>
        </w:rPr>
        <w:t xml:space="preserve">JL: My pleasure.  Improvements can be made all the time.  Staying status quo has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w:t>
      </w:r>
    </w:p>
    <w:p w:rsidR="00117027" w:rsidRDefault="00117027" w:rsidP="0079489B">
      <w:pPr>
        <w:rPr>
          <w:rFonts w:ascii="Times New Roman" w:hAnsi="Times New Roman" w:cs="Times New Roman"/>
          <w:sz w:val="24"/>
          <w:szCs w:val="24"/>
        </w:rPr>
      </w:pPr>
    </w:p>
    <w:p w:rsidR="0079489B" w:rsidRDefault="00117027" w:rsidP="0079489B">
      <w:pPr>
        <w:rPr>
          <w:rFonts w:ascii="Times New Roman" w:hAnsi="Times New Roman" w:cs="Times New Roman"/>
          <w:sz w:val="24"/>
          <w:szCs w:val="24"/>
        </w:rPr>
      </w:pPr>
      <w:r>
        <w:rPr>
          <w:rFonts w:ascii="Times New Roman" w:hAnsi="Times New Roman" w:cs="Times New Roman"/>
          <w:sz w:val="24"/>
          <w:szCs w:val="24"/>
        </w:rPr>
        <w:t xml:space="preserve"> </w:t>
      </w:r>
      <w:r w:rsidR="00E1280E">
        <w:rPr>
          <w:rFonts w:ascii="Times New Roman" w:hAnsi="Times New Roman" w:cs="Times New Roman"/>
          <w:sz w:val="24"/>
          <w:szCs w:val="24"/>
        </w:rPr>
        <w:t xml:space="preserve"> </w:t>
      </w:r>
      <w:r w:rsidR="005C35E3">
        <w:rPr>
          <w:rFonts w:ascii="Times New Roman" w:hAnsi="Times New Roman" w:cs="Times New Roman"/>
          <w:sz w:val="24"/>
          <w:szCs w:val="24"/>
        </w:rPr>
        <w:t xml:space="preserve">   </w:t>
      </w:r>
      <w:r w:rsidR="0079489B">
        <w:rPr>
          <w:rFonts w:ascii="Times New Roman" w:hAnsi="Times New Roman" w:cs="Times New Roman"/>
          <w:sz w:val="24"/>
          <w:szCs w:val="24"/>
        </w:rPr>
        <w:t xml:space="preserve"> </w:t>
      </w:r>
    </w:p>
    <w:p w:rsidR="0079489B" w:rsidRPr="0079489B" w:rsidRDefault="0079489B" w:rsidP="0079489B">
      <w:pPr>
        <w:rPr>
          <w:rFonts w:ascii="Times New Roman" w:hAnsi="Times New Roman" w:cs="Times New Roman"/>
          <w:sz w:val="24"/>
          <w:szCs w:val="24"/>
        </w:rPr>
      </w:pPr>
    </w:p>
    <w:sectPr w:rsidR="0079489B" w:rsidRPr="0079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9B"/>
    <w:rsid w:val="00117027"/>
    <w:rsid w:val="005C35E3"/>
    <w:rsid w:val="00611DE9"/>
    <w:rsid w:val="0079489B"/>
    <w:rsid w:val="00811BD9"/>
    <w:rsid w:val="008A73DC"/>
    <w:rsid w:val="00E1280E"/>
    <w:rsid w:val="00E95BDA"/>
    <w:rsid w:val="00EB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2BB7-6A40-4FD0-8B18-C2C3E888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Jetter</dc:creator>
  <cp:lastModifiedBy>Richard Jetter</cp:lastModifiedBy>
  <cp:revision>4</cp:revision>
  <dcterms:created xsi:type="dcterms:W3CDTF">2016-11-28T14:08:00Z</dcterms:created>
  <dcterms:modified xsi:type="dcterms:W3CDTF">2017-02-08T16:48:00Z</dcterms:modified>
</cp:coreProperties>
</file>